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1" w:after="0" w:line="240"/>
        <w:ind w:right="3541" w:left="394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ABSTRAK</w:t>
      </w:r>
    </w:p>
    <w:p>
      <w:pPr>
        <w:spacing w:before="7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59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Kinerja   </w:t>
      </w:r>
      <w:r>
        <w:rPr>
          <w:rFonts w:ascii="Times New Roman" w:hAnsi="Times New Roman" w:cs="Times New Roman" w:eastAsia="Times New Roman"/>
          <w:b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karyawan  </w:t>
      </w:r>
      <w:r>
        <w:rPr>
          <w:rFonts w:ascii="Times New Roman" w:hAnsi="Times New Roman" w:cs="Times New Roman" w:eastAsia="Times New Roman"/>
          <w:b/>
          <w:color w:val="070707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PT. </w:t>
      </w:r>
      <w:r>
        <w:rPr>
          <w:rFonts w:ascii="Times New Roman" w:hAnsi="Times New Roman" w:cs="Times New Roman" w:eastAsia="Times New Roman"/>
          <w:b/>
          <w:color w:val="070707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PLN </w:t>
      </w:r>
      <w:r>
        <w:rPr>
          <w:rFonts w:ascii="Times New Roman" w:hAnsi="Times New Roman" w:cs="Times New Roman" w:eastAsia="Times New Roman"/>
          <w:b/>
          <w:color w:val="070707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(PERSERO)  </w:t>
      </w:r>
      <w:r>
        <w:rPr>
          <w:rFonts w:ascii="Times New Roman" w:hAnsi="Times New Roman" w:cs="Times New Roman" w:eastAsia="Times New Roman"/>
          <w:b/>
          <w:color w:val="070707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Rayon </w:t>
      </w:r>
      <w:r>
        <w:rPr>
          <w:rFonts w:ascii="Times New Roman" w:hAnsi="Times New Roman" w:cs="Times New Roman" w:eastAsia="Times New Roman"/>
          <w:b/>
          <w:color w:val="070707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Lubuk</w:t>
      </w:r>
    </w:p>
    <w:p>
      <w:pPr>
        <w:spacing w:before="20" w:after="0" w:line="240"/>
        <w:ind w:right="0" w:left="2860" w:hanging="2292"/>
        <w:jc w:val="center"/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Basung </w:t>
      </w:r>
      <w:r>
        <w:rPr>
          <w:rFonts w:ascii="Times New Roman" w:hAnsi="Times New Roman" w:cs="Times New Roman" w:eastAsia="Times New Roman"/>
          <w:b/>
          <w:color w:val="070707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b/>
          <w:color w:val="070707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Implikasinya </w:t>
      </w:r>
      <w:r>
        <w:rPr>
          <w:rFonts w:ascii="Times New Roman" w:hAnsi="Times New Roman" w:cs="Times New Roman" w:eastAsia="Times New Roman"/>
          <w:b/>
          <w:color w:val="070707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Terhadap </w:t>
      </w:r>
      <w:r>
        <w:rPr>
          <w:rFonts w:ascii="Times New Roman" w:hAnsi="Times New Roman" w:cs="Times New Roman" w:eastAsia="Times New Roman"/>
          <w:b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Layanan </w:t>
      </w:r>
      <w:r>
        <w:rPr>
          <w:rFonts w:ascii="Times New Roman" w:hAnsi="Times New Roman" w:cs="Times New Roman" w:eastAsia="Times New Roman"/>
          <w:b/>
          <w:color w:val="070707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Konseling</w:t>
      </w:r>
    </w:p>
    <w:p>
      <w:pPr>
        <w:spacing w:before="20" w:after="0" w:line="240"/>
        <w:ind w:right="0" w:left="2860" w:firstLine="0"/>
        <w:jc w:val="center"/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</w:pPr>
    </w:p>
    <w:p>
      <w:pPr>
        <w:spacing w:before="20" w:after="0" w:line="240"/>
        <w:ind w:right="0" w:left="56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Oleh: Rosdiana  </w:t>
      </w:r>
      <w:r>
        <w:rPr>
          <w:rFonts w:ascii="Times New Roman" w:hAnsi="Times New Roman" w:cs="Times New Roman" w:eastAsia="Times New Roman"/>
          <w:b/>
          <w:color w:val="070707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Dewi   </w:t>
      </w:r>
      <w:r>
        <w:rPr>
          <w:rFonts w:ascii="Times New Roman" w:hAnsi="Times New Roman" w:cs="Times New Roman" w:eastAsia="Times New Roman"/>
          <w:b/>
          <w:color w:val="070707"/>
          <w:spacing w:val="17"/>
          <w:position w:val="0"/>
          <w:sz w:val="22"/>
          <w:shd w:fill="auto" w:val="clear"/>
        </w:rPr>
        <w:t xml:space="preserve"> 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61"/>
        <w:ind w:right="77" w:left="584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Kinerja </w:t>
      </w:r>
      <w:r>
        <w:rPr>
          <w:rFonts w:ascii="Times New Roman" w:hAnsi="Times New Roman" w:cs="Times New Roman" w:eastAsia="Times New Roman"/>
          <w:color w:val="070707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merupakan  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kesediaan   seseorang 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untuk </w:t>
      </w:r>
      <w:r>
        <w:rPr>
          <w:rFonts w:ascii="Times New Roman" w:hAnsi="Times New Roman" w:cs="Times New Roman" w:eastAsia="Times New Roman"/>
          <w:color w:val="070707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melakukan  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dan menyelesaikan     suatu  </w:t>
      </w:r>
      <w:r>
        <w:rPr>
          <w:rFonts w:ascii="Times New Roman" w:hAnsi="Times New Roman" w:cs="Times New Roman" w:eastAsia="Times New Roman"/>
          <w:color w:val="070707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pekerjaan   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sesuai  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dengan  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tanggung  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jawab   </w:t>
      </w:r>
      <w:r>
        <w:rPr>
          <w:rFonts w:ascii="Times New Roman" w:hAnsi="Times New Roman" w:cs="Times New Roman" w:eastAsia="Times New Roman"/>
          <w:color w:val="070707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seperti  </w:t>
      </w:r>
      <w:r>
        <w:rPr>
          <w:rFonts w:ascii="Times New Roman" w:hAnsi="Times New Roman" w:cs="Times New Roman" w:eastAsia="Times New Roman"/>
          <w:color w:val="070707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yang diharapkan.   </w:t>
      </w:r>
      <w:r>
        <w:rPr>
          <w:rFonts w:ascii="Times New Roman" w:hAnsi="Times New Roman" w:cs="Times New Roman" w:eastAsia="Times New Roman"/>
          <w:color w:val="070707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Namun   </w:t>
      </w:r>
      <w:r>
        <w:rPr>
          <w:rFonts w:ascii="Times New Roman" w:hAnsi="Times New Roman" w:cs="Times New Roman" w:eastAsia="Times New Roman"/>
          <w:color w:val="070707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dari  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fenomena   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yang  </w:t>
      </w:r>
      <w:r>
        <w:rPr>
          <w:rFonts w:ascii="Times New Roman" w:hAnsi="Times New Roman" w:cs="Times New Roman" w:eastAsia="Times New Roman"/>
          <w:color w:val="070707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terjadi    dilapangan   </w:t>
      </w:r>
      <w:r>
        <w:rPr>
          <w:rFonts w:ascii="Times New Roman" w:hAnsi="Times New Roman" w:cs="Times New Roman" w:eastAsia="Times New Roman"/>
          <w:color w:val="070707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masih  </w:t>
      </w:r>
      <w:r>
        <w:rPr>
          <w:rFonts w:ascii="Times New Roman" w:hAnsi="Times New Roman" w:cs="Times New Roman" w:eastAsia="Times New Roman"/>
          <w:color w:val="070707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terdapat beberapa </w:t>
      </w:r>
      <w:r>
        <w:rPr>
          <w:rFonts w:ascii="Times New Roman" w:hAnsi="Times New Roman" w:cs="Times New Roman" w:eastAsia="Times New Roman"/>
          <w:color w:val="070707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karyawan </w:t>
      </w:r>
      <w:r>
        <w:rPr>
          <w:rFonts w:ascii="Times New Roman" w:hAnsi="Times New Roman" w:cs="Times New Roman" w:eastAsia="Times New Roman"/>
          <w:color w:val="070707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70707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mengabaikan  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tanggung  jawab </w:t>
      </w:r>
      <w:r>
        <w:rPr>
          <w:rFonts w:ascii="Times New Roman" w:hAnsi="Times New Roman" w:cs="Times New Roman" w:eastAsia="Times New Roman"/>
          <w:color w:val="070707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pekerjaan, </w:t>
      </w:r>
      <w:r>
        <w:rPr>
          <w:rFonts w:ascii="Times New Roman" w:hAnsi="Times New Roman" w:cs="Times New Roman" w:eastAsia="Times New Roman"/>
          <w:color w:val="070707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kurang 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disiplin dalam 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bekerja 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bekerja </w:t>
      </w:r>
      <w:r>
        <w:rPr>
          <w:rFonts w:ascii="Times New Roman" w:hAnsi="Times New Roman" w:cs="Times New Roman" w:eastAsia="Times New Roman"/>
          <w:color w:val="070707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tidak </w:t>
      </w:r>
      <w:r>
        <w:rPr>
          <w:rFonts w:ascii="Times New Roman" w:hAnsi="Times New Roman" w:cs="Times New Roman" w:eastAsia="Times New Roman"/>
          <w:color w:val="070707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sesuai 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070707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standar </w:t>
      </w:r>
      <w:r>
        <w:rPr>
          <w:rFonts w:ascii="Times New Roman" w:hAnsi="Times New Roman" w:cs="Times New Roman" w:eastAsia="Times New Roman"/>
          <w:color w:val="070707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kerja  yang 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ditetapkan </w:t>
      </w:r>
      <w:r>
        <w:rPr>
          <w:rFonts w:ascii="Times New Roman" w:hAnsi="Times New Roman" w:cs="Times New Roman" w:eastAsia="Times New Roman"/>
          <w:color w:val="070707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oleh perusahaan.   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Penelitian  </w:t>
      </w:r>
      <w:r>
        <w:rPr>
          <w:rFonts w:ascii="Times New Roman" w:hAnsi="Times New Roman" w:cs="Times New Roman" w:eastAsia="Times New Roman"/>
          <w:color w:val="070707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bertujuan  </w:t>
      </w:r>
      <w:r>
        <w:rPr>
          <w:rFonts w:ascii="Times New Roman" w:hAnsi="Times New Roman" w:cs="Times New Roman" w:eastAsia="Times New Roman"/>
          <w:color w:val="070707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untuk   mendeskripsikan   </w:t>
      </w:r>
      <w:r>
        <w:rPr>
          <w:rFonts w:ascii="Times New Roman" w:hAnsi="Times New Roman" w:cs="Times New Roman" w:eastAsia="Times New Roman"/>
          <w:color w:val="070707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kinerja  </w:t>
      </w:r>
      <w:r>
        <w:rPr>
          <w:rFonts w:ascii="Times New Roman" w:hAnsi="Times New Roman" w:cs="Times New Roman" w:eastAsia="Times New Roman"/>
          <w:color w:val="070707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karyawan yang</w:t>
      </w:r>
      <w:r>
        <w:rPr>
          <w:rFonts w:ascii="Times New Roman" w:hAnsi="Times New Roman" w:cs="Times New Roman" w:eastAsia="Times New Roman"/>
          <w:color w:val="070707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dilihat 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dari:</w:t>
      </w:r>
      <w:r>
        <w:rPr>
          <w:rFonts w:ascii="Times New Roman" w:hAnsi="Times New Roman" w:cs="Times New Roman" w:eastAsia="Times New Roman"/>
          <w:color w:val="070707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color w:val="070707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   kualitas </w:t>
      </w:r>
      <w:r>
        <w:rPr>
          <w:rFonts w:ascii="Times New Roman" w:hAnsi="Times New Roman" w:cs="Times New Roman" w:eastAsia="Times New Roman"/>
          <w:color w:val="070707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70707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kuantitas </w:t>
      </w:r>
      <w:r>
        <w:rPr>
          <w:rFonts w:ascii="Times New Roman" w:hAnsi="Times New Roman" w:cs="Times New Roman" w:eastAsia="Times New Roman"/>
          <w:color w:val="070707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kerja </w:t>
      </w:r>
      <w:r>
        <w:rPr>
          <w:rFonts w:ascii="Times New Roman" w:hAnsi="Times New Roman" w:cs="Times New Roman" w:eastAsia="Times New Roman"/>
          <w:color w:val="070707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color w:val="070707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</w:t>
      </w:r>
      <w:r>
        <w:rPr>
          <w:rFonts w:ascii="Times New Roman" w:hAnsi="Times New Roman" w:cs="Times New Roman" w:eastAsia="Times New Roman"/>
          <w:color w:val="070707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kedisipilinan  </w:t>
      </w:r>
      <w:r>
        <w:rPr>
          <w:rFonts w:ascii="Times New Roman" w:hAnsi="Times New Roman" w:cs="Times New Roman" w:eastAsia="Times New Roman"/>
          <w:color w:val="070707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(3) aspek </w:t>
      </w:r>
      <w:r>
        <w:rPr>
          <w:rFonts w:ascii="Times New Roman" w:hAnsi="Times New Roman" w:cs="Times New Roman" w:eastAsia="Times New Roman"/>
          <w:color w:val="070707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kerjasama  </w:t>
      </w:r>
      <w:r>
        <w:rPr>
          <w:rFonts w:ascii="Times New Roman" w:hAnsi="Times New Roman" w:cs="Times New Roman" w:eastAsia="Times New Roman"/>
          <w:color w:val="070707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(4) </w:t>
      </w:r>
      <w:r>
        <w:rPr>
          <w:rFonts w:ascii="Times New Roman" w:hAnsi="Times New Roman" w:cs="Times New Roman" w:eastAsia="Times New Roman"/>
          <w:color w:val="070707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 </w:t>
      </w:r>
      <w:r>
        <w:rPr>
          <w:rFonts w:ascii="Times New Roman" w:hAnsi="Times New Roman" w:cs="Times New Roman" w:eastAsia="Times New Roman"/>
          <w:color w:val="070707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kepribadian  </w:t>
      </w:r>
      <w:r>
        <w:rPr>
          <w:rFonts w:ascii="Times New Roman" w:hAnsi="Times New Roman" w:cs="Times New Roman" w:eastAsia="Times New Roman"/>
          <w:color w:val="070707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(5) 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mendeskripsikan   </w:t>
      </w:r>
      <w:r>
        <w:rPr>
          <w:rFonts w:ascii="Times New Roman" w:hAnsi="Times New Roman" w:cs="Times New Roman" w:eastAsia="Times New Roman"/>
          <w:color w:val="070707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kinerja   karyawan yang</w:t>
      </w:r>
      <w:r>
        <w:rPr>
          <w:rFonts w:ascii="Times New Roman" w:hAnsi="Times New Roman" w:cs="Times New Roman" w:eastAsia="Times New Roman"/>
          <w:color w:val="070707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dilihat 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70707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</w:t>
      </w:r>
      <w:r>
        <w:rPr>
          <w:rFonts w:ascii="Times New Roman" w:hAnsi="Times New Roman" w:cs="Times New Roman" w:eastAsia="Times New Roman"/>
          <w:color w:val="070707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tanggung</w:t>
      </w:r>
      <w:r>
        <w:rPr>
          <w:rFonts w:ascii="Times New Roman" w:hAnsi="Times New Roman" w:cs="Times New Roman" w:eastAsia="Times New Roman"/>
          <w:color w:val="070707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70707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awab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63"/>
        <w:ind w:right="105" w:left="592" w:firstLine="7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Jenis 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penelitian   ini</w:t>
      </w:r>
      <w:r>
        <w:rPr>
          <w:rFonts w:ascii="Times New Roman" w:hAnsi="Times New Roman" w:cs="Times New Roman" w:eastAsia="Times New Roman"/>
          <w:color w:val="070707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adalah </w:t>
      </w:r>
      <w:r>
        <w:rPr>
          <w:rFonts w:ascii="Times New Roman" w:hAnsi="Times New Roman" w:cs="Times New Roman" w:eastAsia="Times New Roman"/>
          <w:color w:val="070707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deskriptif </w:t>
      </w:r>
      <w:r>
        <w:rPr>
          <w:rFonts w:ascii="Times New Roman" w:hAnsi="Times New Roman" w:cs="Times New Roman" w:eastAsia="Times New Roman"/>
          <w:color w:val="070707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kuantitatif.  </w:t>
      </w:r>
      <w:r>
        <w:rPr>
          <w:rFonts w:ascii="Times New Roman" w:hAnsi="Times New Roman" w:cs="Times New Roman" w:eastAsia="Times New Roman"/>
          <w:color w:val="070707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Subjek </w:t>
      </w:r>
      <w:r>
        <w:rPr>
          <w:rFonts w:ascii="Times New Roman" w:hAnsi="Times New Roman" w:cs="Times New Roman" w:eastAsia="Times New Roman"/>
          <w:color w:val="070707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penelitian   adalah karyawan </w:t>
      </w:r>
      <w:r>
        <w:rPr>
          <w:rFonts w:ascii="Times New Roman" w:hAnsi="Times New Roman" w:cs="Times New Roman" w:eastAsia="Times New Roman"/>
          <w:color w:val="070707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PT.</w:t>
      </w:r>
      <w:r>
        <w:rPr>
          <w:rFonts w:ascii="Times New Roman" w:hAnsi="Times New Roman" w:cs="Times New Roman" w:eastAsia="Times New Roman"/>
          <w:color w:val="070707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PLN</w:t>
      </w:r>
      <w:r>
        <w:rPr>
          <w:rFonts w:ascii="Times New Roman" w:hAnsi="Times New Roman" w:cs="Times New Roman" w:eastAsia="Times New Roman"/>
          <w:color w:val="070707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(PERSERO) </w:t>
      </w:r>
      <w:r>
        <w:rPr>
          <w:rFonts w:ascii="Times New Roman" w:hAnsi="Times New Roman" w:cs="Times New Roman" w:eastAsia="Times New Roman"/>
          <w:color w:val="070707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Rayon </w:t>
      </w:r>
      <w:r>
        <w:rPr>
          <w:rFonts w:ascii="Times New Roman" w:hAnsi="Times New Roman" w:cs="Times New Roman" w:eastAsia="Times New Roman"/>
          <w:color w:val="070707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Lubuk  Basung  </w:t>
      </w:r>
      <w:r>
        <w:rPr>
          <w:rFonts w:ascii="Times New Roman" w:hAnsi="Times New Roman" w:cs="Times New Roman" w:eastAsia="Times New Roman"/>
          <w:color w:val="070707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70707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berjumlah </w:t>
      </w:r>
      <w:r>
        <w:rPr>
          <w:rFonts w:ascii="Times New Roman" w:hAnsi="Times New Roman" w:cs="Times New Roman" w:eastAsia="Times New Roman"/>
          <w:color w:val="070707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54</w:t>
      </w:r>
      <w:r>
        <w:rPr>
          <w:rFonts w:ascii="Times New Roman" w:hAnsi="Times New Roman" w:cs="Times New Roman" w:eastAsia="Times New Roman"/>
          <w:color w:val="070707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orang. Instrumen 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70707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digunakan </w:t>
      </w:r>
      <w:r>
        <w:rPr>
          <w:rFonts w:ascii="Times New Roman" w:hAnsi="Times New Roman" w:cs="Times New Roman" w:eastAsia="Times New Roman"/>
          <w:color w:val="070707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adalah </w:t>
      </w:r>
      <w:r>
        <w:rPr>
          <w:rFonts w:ascii="Times New Roman" w:hAnsi="Times New Roman" w:cs="Times New Roman" w:eastAsia="Times New Roman"/>
          <w:color w:val="070707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angket</w:t>
      </w:r>
      <w:r>
        <w:rPr>
          <w:rFonts w:ascii="Times New Roman" w:hAnsi="Times New Roman" w:cs="Times New Roman" w:eastAsia="Times New Roman"/>
          <w:color w:val="070707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70707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dianalisis 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070707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teknik  persentase</w:t>
      </w:r>
      <w:r>
        <w:rPr>
          <w:rFonts w:ascii="Times New Roman" w:hAnsi="Times New Roman" w:cs="Times New Roman" w:eastAsia="Times New Roman"/>
          <w:color w:val="FD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61"/>
        <w:ind w:right="80" w:left="588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Temuan </w:t>
      </w:r>
      <w:r>
        <w:rPr>
          <w:rFonts w:ascii="Times New Roman" w:hAnsi="Times New Roman" w:cs="Times New Roman" w:eastAsia="Times New Roman"/>
          <w:color w:val="070707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penelitian  </w:t>
      </w:r>
      <w:r>
        <w:rPr>
          <w:rFonts w:ascii="Times New Roman" w:hAnsi="Times New Roman" w:cs="Times New Roman" w:eastAsia="Times New Roman"/>
          <w:color w:val="070707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menunjukkan  </w:t>
      </w:r>
      <w:r>
        <w:rPr>
          <w:rFonts w:ascii="Times New Roman" w:hAnsi="Times New Roman" w:cs="Times New Roman" w:eastAsia="Times New Roman"/>
          <w:color w:val="070707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hasil </w:t>
      </w:r>
      <w:r>
        <w:rPr>
          <w:rFonts w:ascii="Times New Roman" w:hAnsi="Times New Roman" w:cs="Times New Roman" w:eastAsia="Times New Roman"/>
          <w:color w:val="070707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kinerja </w:t>
      </w:r>
      <w:r>
        <w:rPr>
          <w:rFonts w:ascii="Times New Roman" w:hAnsi="Times New Roman" w:cs="Times New Roman" w:eastAsia="Times New Roman"/>
          <w:color w:val="070707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karyawan   dilihat </w:t>
      </w:r>
      <w:r>
        <w:rPr>
          <w:rFonts w:ascii="Times New Roman" w:hAnsi="Times New Roman" w:cs="Times New Roman" w:eastAsia="Times New Roman"/>
          <w:color w:val="070707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dari; 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(1) aspek  </w:t>
      </w:r>
      <w:r>
        <w:rPr>
          <w:rFonts w:ascii="Times New Roman" w:hAnsi="Times New Roman" w:cs="Times New Roman" w:eastAsia="Times New Roman"/>
          <w:color w:val="070707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kualitas   </w:t>
      </w:r>
      <w:r>
        <w:rPr>
          <w:rFonts w:ascii="Times New Roman" w:hAnsi="Times New Roman" w:cs="Times New Roman" w:eastAsia="Times New Roman"/>
          <w:color w:val="070707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dan  </w:t>
      </w:r>
      <w:r>
        <w:rPr>
          <w:rFonts w:ascii="Times New Roman" w:hAnsi="Times New Roman" w:cs="Times New Roman" w:eastAsia="Times New Roman"/>
          <w:color w:val="070707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kuantitas   </w:t>
      </w:r>
      <w:r>
        <w:rPr>
          <w:rFonts w:ascii="Times New Roman" w:hAnsi="Times New Roman" w:cs="Times New Roman" w:eastAsia="Times New Roman"/>
          <w:color w:val="070707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kerja   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berada    pada  </w:t>
      </w:r>
      <w:r>
        <w:rPr>
          <w:rFonts w:ascii="Times New Roman" w:hAnsi="Times New Roman" w:cs="Times New Roman" w:eastAsia="Times New Roman"/>
          <w:color w:val="070707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kategori   </w:t>
      </w:r>
      <w:r>
        <w:rPr>
          <w:rFonts w:ascii="Times New Roman" w:hAnsi="Times New Roman" w:cs="Times New Roman" w:eastAsia="Times New Roman"/>
          <w:color w:val="070707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baik,   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(2)  </w:t>
      </w:r>
      <w:r>
        <w:rPr>
          <w:rFonts w:ascii="Times New Roman" w:hAnsi="Times New Roman" w:cs="Times New Roman" w:eastAsia="Times New Roman"/>
          <w:color w:val="070707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 kedisiplinan  </w:t>
      </w:r>
      <w:r>
        <w:rPr>
          <w:rFonts w:ascii="Times New Roman" w:hAnsi="Times New Roman" w:cs="Times New Roman" w:eastAsia="Times New Roman"/>
          <w:color w:val="070707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berada </w:t>
      </w:r>
      <w:r>
        <w:rPr>
          <w:rFonts w:ascii="Times New Roman" w:hAnsi="Times New Roman" w:cs="Times New Roman" w:eastAsia="Times New Roman"/>
          <w:color w:val="070707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pada  kategori </w:t>
      </w:r>
      <w:r>
        <w:rPr>
          <w:rFonts w:ascii="Times New Roman" w:hAnsi="Times New Roman" w:cs="Times New Roman" w:eastAsia="Times New Roman"/>
          <w:color w:val="070707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baik, </w:t>
      </w:r>
      <w:r>
        <w:rPr>
          <w:rFonts w:ascii="Times New Roman" w:hAnsi="Times New Roman" w:cs="Times New Roman" w:eastAsia="Times New Roman"/>
          <w:color w:val="070707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(3)</w:t>
      </w:r>
      <w:r>
        <w:rPr>
          <w:rFonts w:ascii="Times New Roman" w:hAnsi="Times New Roman" w:cs="Times New Roman" w:eastAsia="Times New Roman"/>
          <w:color w:val="070707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 </w:t>
      </w:r>
      <w:r>
        <w:rPr>
          <w:rFonts w:ascii="Times New Roman" w:hAnsi="Times New Roman" w:cs="Times New Roman" w:eastAsia="Times New Roman"/>
          <w:color w:val="070707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kerjasama </w:t>
      </w:r>
      <w:r>
        <w:rPr>
          <w:rFonts w:ascii="Times New Roman" w:hAnsi="Times New Roman" w:cs="Times New Roman" w:eastAsia="Times New Roman"/>
          <w:color w:val="070707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berada </w:t>
      </w:r>
      <w:r>
        <w:rPr>
          <w:rFonts w:ascii="Times New Roman" w:hAnsi="Times New Roman" w:cs="Times New Roman" w:eastAsia="Times New Roman"/>
          <w:color w:val="070707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pada  kategori baik, </w:t>
      </w:r>
      <w:r>
        <w:rPr>
          <w:rFonts w:ascii="Times New Roman" w:hAnsi="Times New Roman" w:cs="Times New Roman" w:eastAsia="Times New Roman"/>
          <w:color w:val="070707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9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070707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 </w:t>
      </w:r>
      <w:r>
        <w:rPr>
          <w:rFonts w:ascii="Times New Roman" w:hAnsi="Times New Roman" w:cs="Times New Roman" w:eastAsia="Times New Roman"/>
          <w:color w:val="070707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kepribadian  </w:t>
      </w:r>
      <w:r>
        <w:rPr>
          <w:rFonts w:ascii="Times New Roman" w:hAnsi="Times New Roman" w:cs="Times New Roman" w:eastAsia="Times New Roman"/>
          <w:color w:val="070707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berada </w:t>
      </w:r>
      <w:r>
        <w:rPr>
          <w:rFonts w:ascii="Times New Roman" w:hAnsi="Times New Roman" w:cs="Times New Roman" w:eastAsia="Times New Roman"/>
          <w:color w:val="070707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pada </w:t>
      </w:r>
      <w:r>
        <w:rPr>
          <w:rFonts w:ascii="Times New Roman" w:hAnsi="Times New Roman" w:cs="Times New Roman" w:eastAsia="Times New Roman"/>
          <w:color w:val="070707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kategori </w:t>
      </w:r>
      <w:r>
        <w:rPr>
          <w:rFonts w:ascii="Times New Roman" w:hAnsi="Times New Roman" w:cs="Times New Roman" w:eastAsia="Times New Roman"/>
          <w:color w:val="070707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baik, </w:t>
      </w:r>
      <w:r>
        <w:rPr>
          <w:rFonts w:ascii="Times New Roman" w:hAnsi="Times New Roman" w:cs="Times New Roman" w:eastAsia="Times New Roman"/>
          <w:color w:val="070707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70707"/>
          <w:spacing w:val="-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70707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dan </w:t>
      </w:r>
      <w:r>
        <w:rPr>
          <w:rFonts w:ascii="Times New Roman" w:hAnsi="Times New Roman" w:cs="Times New Roman" w:eastAsia="Times New Roman"/>
          <w:color w:val="070707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aspek </w:t>
      </w:r>
      <w:r>
        <w:rPr>
          <w:rFonts w:ascii="Times New Roman" w:hAnsi="Times New Roman" w:cs="Times New Roman" w:eastAsia="Times New Roman"/>
          <w:color w:val="070707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tanggung</w:t>
      </w:r>
    </w:p>
    <w:p>
      <w:pPr>
        <w:spacing w:before="0" w:after="0" w:line="240"/>
        <w:ind w:right="0" w:left="5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jawab</w:t>
      </w:r>
      <w:r>
        <w:rPr>
          <w:rFonts w:ascii="Times New Roman" w:hAnsi="Times New Roman" w:cs="Times New Roman" w:eastAsia="Times New Roman"/>
          <w:color w:val="070707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berada </w:t>
      </w:r>
      <w:r>
        <w:rPr>
          <w:rFonts w:ascii="Times New Roman" w:hAnsi="Times New Roman" w:cs="Times New Roman" w:eastAsia="Times New Roman"/>
          <w:color w:val="070707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70707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kategori </w:t>
      </w:r>
      <w:r>
        <w:rPr>
          <w:rFonts w:ascii="Times New Roman" w:hAnsi="Times New Roman" w:cs="Times New Roman" w:eastAsia="Times New Roman"/>
          <w:color w:val="070707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70707"/>
          <w:spacing w:val="0"/>
          <w:position w:val="0"/>
          <w:sz w:val="22"/>
          <w:shd w:fill="auto" w:val="clear"/>
        </w:rPr>
        <w:t xml:space="preserve">baik.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9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Kata</w:t>
      </w:r>
      <w:r>
        <w:rPr>
          <w:rFonts w:ascii="Times New Roman" w:hAnsi="Times New Roman" w:cs="Times New Roman" w:eastAsia="Times New Roman"/>
          <w:b/>
          <w:color w:val="070707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kunci: </w:t>
      </w:r>
      <w:r>
        <w:rPr>
          <w:rFonts w:ascii="Times New Roman" w:hAnsi="Times New Roman" w:cs="Times New Roman" w:eastAsia="Times New Roman"/>
          <w:b/>
          <w:color w:val="070707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70707"/>
          <w:spacing w:val="0"/>
          <w:position w:val="0"/>
          <w:sz w:val="22"/>
          <w:shd w:fill="auto" w:val="clear"/>
        </w:rPr>
        <w:t xml:space="preserve">Kinerja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