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874" w:right="3494"/>
      </w:pP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ABSTRACT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880" w:val="left"/>
        </w:tabs>
        <w:jc w:val="left"/>
        <w:spacing w:lineRule="auto" w:line="268"/>
        <w:ind w:left="3313" w:right="91" w:hanging="2722"/>
      </w:pP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Auaradha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Shukura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Muji: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Evaluasi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Peledakan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Pembongkaran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Tanah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Penutup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Metode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TOPSIS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color w:val="050505"/>
          <w:spacing w:val="-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Pamapersada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50505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Nusantara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50505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Jobsite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TOPB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Kalimantan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Tengah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4" w:right="74" w:firstLine="857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Blasting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important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operations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mining.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explosion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carried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Pamapersada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Nusantara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Jobsite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TOPB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activity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involving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ANFO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explosives.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improper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selection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blasting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geometry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create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blasting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results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38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rock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fragmentation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lot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boulders,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flyrock,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ground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vibrations,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air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blasts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36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digging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time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powder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factor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values.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Based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problems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8"/>
          <w:sz w:val="24"/>
          <w:szCs w:val="24"/>
        </w:rPr>
        <w:t>arise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choosing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right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blasting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geometry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certainly</w:t>
      </w:r>
      <w:r>
        <w:rPr>
          <w:rFonts w:cs="Times New Roman" w:hAnsi="Times New Roman" w:eastAsia="Times New Roman" w:ascii="Times New Roman"/>
          <w:color w:val="05050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needed.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5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Selecting</w:t>
      </w:r>
      <w:r>
        <w:rPr>
          <w:rFonts w:cs="Times New Roman" w:hAnsi="Times New Roman" w:eastAsia="Times New Roman" w:ascii="Times New Roman"/>
          <w:color w:val="05050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right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blasting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geometry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Multi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Criteria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8" w:right="71" w:firstLine="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Decision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(MCDM).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TOPSIS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decision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making.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determining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right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geometry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9"/>
          <w:sz w:val="24"/>
          <w:szCs w:val="24"/>
        </w:rPr>
        <w:t>TOPSIS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safety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technical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parameters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taken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consideration</w:t>
      </w:r>
      <w:r>
        <w:rPr>
          <w:rFonts w:cs="Times New Roman" w:hAnsi="Times New Roman" w:eastAsia="Times New Roman" w:ascii="Times New Roman"/>
          <w:color w:val="1A1A1A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4" w:right="70" w:firstLine="857"/>
      </w:pPr>
      <w:r>
        <w:rPr>
          <w:rFonts w:cs="Times New Roman" w:hAnsi="Times New Roman" w:eastAsia="Times New Roman" w:ascii="Times New Roman"/>
          <w:color w:val="050505"/>
          <w:w w:val="101"/>
          <w:sz w:val="24"/>
          <w:szCs w:val="24"/>
        </w:rPr>
        <w:t>Finally</w:t>
      </w:r>
      <w:r>
        <w:rPr>
          <w:rFonts w:cs="Times New Roman" w:hAnsi="Times New Roman" w:eastAsia="Times New Roman" w:ascii="Times New Roman"/>
          <w:color w:val="1A1A1A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36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based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evaluations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carried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9"/>
          <w:sz w:val="24"/>
          <w:szCs w:val="24"/>
        </w:rPr>
        <w:t>TOPSIS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success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blasting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carried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Pamapersada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Nusantara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Jobsite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TOPB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class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value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0,298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included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category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conditions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blasting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geometry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burden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6.5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spacing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6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050505"/>
          <w:spacing w:val="-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2"/>
          <w:sz w:val="24"/>
          <w:szCs w:val="24"/>
        </w:rPr>
        <w:t>.5</w:t>
      </w:r>
      <w:r>
        <w:rPr>
          <w:rFonts w:cs="Times New Roman" w:hAnsi="Times New Roman" w:eastAsia="Times New Roman" w:ascii="Times New Roman"/>
          <w:color w:val="050505"/>
          <w:spacing w:val="48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7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drill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hole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diameter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cm,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subdrill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0.5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6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hole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depth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of7.25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stemming</w:t>
      </w:r>
      <w:r>
        <w:rPr>
          <w:rFonts w:cs="Times New Roman" w:hAnsi="Times New Roman" w:eastAsia="Times New Roman" w:ascii="Times New Roman"/>
          <w:color w:val="05050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4.3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been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presented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suitable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blasting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geometry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Pamapersada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Nusantara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Jobsite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TOPB.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9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Keywords: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Blasting,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Blasting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Geometry,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Multi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Criteria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Decision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726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(MCDM),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Overburden,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5"/>
          <w:sz w:val="24"/>
          <w:szCs w:val="24"/>
        </w:rPr>
        <w:t>TOPSIS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4397" w:right="3961"/>
      </w:pPr>
      <w:r>
        <w:rPr>
          <w:rFonts w:cs="Times New Roman" w:hAnsi="Times New Roman" w:eastAsia="Times New Roman" w:ascii="Times New Roman"/>
          <w:color w:val="050505"/>
          <w:spacing w:val="0"/>
          <w:w w:val="110"/>
          <w:sz w:val="16"/>
          <w:szCs w:val="16"/>
        </w:rPr>
        <w:t>Vll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